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55" w:rsidRDefault="00035455" w:rsidP="00035455">
      <w:pPr>
        <w:pStyle w:val="NormalnyWeb"/>
      </w:pPr>
      <w:r>
        <w:rPr>
          <w:rStyle w:val="Pogrubienie"/>
        </w:rPr>
        <w:t>Nowoczesna oferta edukacyjna w LO Gilowice</w:t>
      </w:r>
      <w:r w:rsidR="00E05FC1">
        <w:t xml:space="preserve"> -</w:t>
      </w:r>
      <w:r>
        <w:rPr>
          <w:rStyle w:val="Pogrubienie"/>
        </w:rPr>
        <w:t xml:space="preserve"> dwujęzyczność i innowacje drogą do sukcesu edukacyjnego i zawodowego</w:t>
      </w:r>
    </w:p>
    <w:p w:rsidR="00035455" w:rsidRDefault="00035455" w:rsidP="005A0A04">
      <w:pPr>
        <w:pStyle w:val="NormalnyWeb"/>
        <w:jc w:val="both"/>
      </w:pPr>
      <w:r>
        <w:t>Podążając za oczekiwaniami uczniów, ich rodziców oraz rynku pracy gilowickie liceum proponuje w tym roku 4 nowatorskie, przemyślane i rzetelnie przygotowane oferty. </w:t>
      </w:r>
    </w:p>
    <w:p w:rsidR="00035455" w:rsidRDefault="00035455" w:rsidP="005A0A04">
      <w:pPr>
        <w:pStyle w:val="NormalnyWeb"/>
        <w:jc w:val="both"/>
      </w:pPr>
      <w:r>
        <w:t xml:space="preserve">Pierwszą z nich jest klasa </w:t>
      </w:r>
      <w:r>
        <w:rPr>
          <w:rStyle w:val="Pogrubienie"/>
        </w:rPr>
        <w:t>biologiczno-medyczna</w:t>
      </w:r>
      <w:r>
        <w:t xml:space="preserve">, która jest odpowiedzią na dotychczasowe preferencje uczniów w zakresie wyboru dalszej edukacji. Wielu z nich od lat chętnie wybiera biologię, chemię, matematykę lub fizykę na poziomie rozszerzonym mając na uwadze kształcenie na kierunkach przyrodniczych i medycznych. Podejmując naukę w tej klasie uczniowie zyskają nie tylko naukę tych przedmiotów na najwyższym poziomie (potwierdzone dotychczasowymi rewelacyjnymi wynikami matur), lecz także skorzystają z atrakcyjnych wyjazdów edukacyjnych, współpracy z uczelniami medycznymi oraz instytutami naukowymi. Oferta klasy medycznej była w przypadku LO w Gilowicach oczywistym wyborem z racji wieloletniej tradycji promowania </w:t>
      </w:r>
      <w:proofErr w:type="spellStart"/>
      <w:r>
        <w:t>zachowań</w:t>
      </w:r>
      <w:proofErr w:type="spellEnd"/>
      <w:r>
        <w:t xml:space="preserve"> prozdrowotnyc</w:t>
      </w:r>
      <w:r w:rsidR="005A0A04">
        <w:t>h, poza tym patron szkoły, prof. </w:t>
      </w:r>
      <w:r>
        <w:t>Zbigniew Religa, zobowiązuje.</w:t>
      </w:r>
    </w:p>
    <w:p w:rsidR="00035455" w:rsidRDefault="00035455" w:rsidP="005A0A04">
      <w:pPr>
        <w:pStyle w:val="NormalnyWeb"/>
        <w:jc w:val="both"/>
      </w:pPr>
      <w:r>
        <w:t xml:space="preserve">Drugą z flagowych propozycji jest klasa </w:t>
      </w:r>
      <w:r>
        <w:rPr>
          <w:rStyle w:val="Pogrubienie"/>
        </w:rPr>
        <w:t>matematyczno-inżynierska</w:t>
      </w:r>
      <w:r>
        <w:t>, adresowana do tych uczniów, którzy chcą wiązać swoją przyszłość z kierunkami inżynierskimi, matematycznymi i</w:t>
      </w:r>
      <w:r w:rsidR="005A0A04">
        <w:t> </w:t>
      </w:r>
      <w:r>
        <w:t>informatycznymi, które gwarantują atrakcyjne możliwości zatrudnienia. Motywacją do utworzenia tej klasy są bardzo wysokie wyniki matur z matematyki na poziomie podstawowym i rozszerzonym, które zagwarantują każdemu uczniowi sukces na egzaminie dojrzałości.</w:t>
      </w:r>
    </w:p>
    <w:p w:rsidR="00035455" w:rsidRDefault="00035455" w:rsidP="005A0A04">
      <w:pPr>
        <w:pStyle w:val="NormalnyWeb"/>
        <w:jc w:val="both"/>
      </w:pPr>
      <w:r>
        <w:t xml:space="preserve">Kolejną propozycją edukacyjną jest klasa </w:t>
      </w:r>
      <w:r>
        <w:rPr>
          <w:rStyle w:val="Pogrubienie"/>
        </w:rPr>
        <w:t>dwujęzyczna z wykładowym językiem angielskim</w:t>
      </w:r>
      <w:r>
        <w:t xml:space="preserve">, która jest innowacyjną ofertą dla tych, którzy są </w:t>
      </w:r>
      <w:r w:rsidR="005A0A04">
        <w:t>otwarci, kreatywni, pomysłowi i </w:t>
      </w:r>
      <w:r>
        <w:t>marzą o zawodach, które w przyszłości dadzą im wiele satysfakcji i zagwarantują sukces zawodowy. Jeśli więc uczeń jest świadomy, że dobra praca to biegła znajomość języków obcych, wiedza na temat przedsiębiorczości, dobrze rozwinięte umiejętności biznesowe i</w:t>
      </w:r>
      <w:r w:rsidR="005A0A04">
        <w:t> </w:t>
      </w:r>
      <w:r>
        <w:t>społeczne, ta klasa będzie dla niego najlepszym wyborem. W tej klasie język angielski będzie nie tylko przedmiotem o zwiększonej ilości godzin (nawet 8 tygodniowo) ale również narzędziem do nauczania biologii i matematyki. Będzie ona stanowić świetny start do kariery w turystyce, biznesie, marketingu i wielu innych przyszłościowych dziedzinach. </w:t>
      </w:r>
    </w:p>
    <w:p w:rsidR="00035455" w:rsidRDefault="00035455" w:rsidP="005A0A04">
      <w:pPr>
        <w:pStyle w:val="NormalnyWeb"/>
        <w:jc w:val="both"/>
      </w:pPr>
      <w:r>
        <w:t xml:space="preserve">Jeśli jednak wciąż są ósmoklasiści potrzebujący nieco więcej czasu do namysłu, niezdecydowani lub chcący sprawdzić się w różnych dziedzinach, dla nich również LO w Gilowicach przygotowało ofertę - </w:t>
      </w:r>
      <w:r>
        <w:rPr>
          <w:rStyle w:val="Pogrubienie"/>
        </w:rPr>
        <w:t>klasa ogólna z dowolnymi rozszerzeniami</w:t>
      </w:r>
      <w:r>
        <w:t>. Szkoła, jako jedna z nielicznych pozwala swoim uczniom na dowolne komponowanie przedmiotów rozszerzonych, zgodne z ich potrzebami i preferencjami edukacyjnymi. </w:t>
      </w:r>
    </w:p>
    <w:p w:rsidR="00035455" w:rsidRDefault="00035455" w:rsidP="005A0A04">
      <w:pPr>
        <w:pStyle w:val="NormalnyWeb"/>
        <w:jc w:val="both"/>
      </w:pPr>
      <w:r>
        <w:t xml:space="preserve">Oferta gilowickiego liceum odzwierciedla rzetelną analizę własnych zasobów - świetnych wyników matur z przedmiotów matematyczno-przyrodniczych, wysokiego poziomu nauczania języków obcych, szeroko zakrojonej współpracy z instytucjami w kraju i za granicą oraz niewielkich grup, w których uczniowie mają szansę pracować. Dodatkowe uwzględnienie potrzeb nowoczesnej edukacji poprzez wykorzystanie nowatorskich metod  nauczania, czyni ofertę szkoły atrakcyjną i wartą rozważenia przez każdego ucznia kończącego szkołę podstawową i jego rodziców. </w:t>
      </w:r>
      <w:bookmarkStart w:id="0" w:name="_GoBack"/>
      <w:bookmarkEnd w:id="0"/>
    </w:p>
    <w:sectPr w:rsidR="0003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5D" w:rsidRDefault="0054275D" w:rsidP="00035455">
      <w:pPr>
        <w:spacing w:after="0" w:line="240" w:lineRule="auto"/>
      </w:pPr>
      <w:r>
        <w:separator/>
      </w:r>
    </w:p>
  </w:endnote>
  <w:endnote w:type="continuationSeparator" w:id="0">
    <w:p w:rsidR="0054275D" w:rsidRDefault="0054275D" w:rsidP="0003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5D" w:rsidRDefault="0054275D" w:rsidP="00035455">
      <w:pPr>
        <w:spacing w:after="0" w:line="240" w:lineRule="auto"/>
      </w:pPr>
      <w:r>
        <w:separator/>
      </w:r>
    </w:p>
  </w:footnote>
  <w:footnote w:type="continuationSeparator" w:id="0">
    <w:p w:rsidR="0054275D" w:rsidRDefault="0054275D" w:rsidP="00035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55"/>
    <w:rsid w:val="00035455"/>
    <w:rsid w:val="0054275D"/>
    <w:rsid w:val="005A0A04"/>
    <w:rsid w:val="007E2B46"/>
    <w:rsid w:val="008D4D83"/>
    <w:rsid w:val="00C57A87"/>
    <w:rsid w:val="00D2611D"/>
    <w:rsid w:val="00D515E2"/>
    <w:rsid w:val="00E0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55"/>
  </w:style>
  <w:style w:type="paragraph" w:styleId="Stopka">
    <w:name w:val="footer"/>
    <w:basedOn w:val="Normalny"/>
    <w:link w:val="StopkaZnak"/>
    <w:uiPriority w:val="99"/>
    <w:unhideWhenUsed/>
    <w:rsid w:val="0003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55"/>
  </w:style>
  <w:style w:type="paragraph" w:styleId="NormalnyWeb">
    <w:name w:val="Normal (Web)"/>
    <w:basedOn w:val="Normalny"/>
    <w:uiPriority w:val="99"/>
    <w:semiHidden/>
    <w:unhideWhenUsed/>
    <w:rsid w:val="0003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5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55"/>
  </w:style>
  <w:style w:type="paragraph" w:styleId="Stopka">
    <w:name w:val="footer"/>
    <w:basedOn w:val="Normalny"/>
    <w:link w:val="StopkaZnak"/>
    <w:uiPriority w:val="99"/>
    <w:unhideWhenUsed/>
    <w:rsid w:val="0003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55"/>
  </w:style>
  <w:style w:type="paragraph" w:styleId="NormalnyWeb">
    <w:name w:val="Normal (Web)"/>
    <w:basedOn w:val="Normalny"/>
    <w:uiPriority w:val="99"/>
    <w:semiHidden/>
    <w:unhideWhenUsed/>
    <w:rsid w:val="0003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5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w Gilowicach</dc:creator>
  <cp:lastModifiedBy>LO w Gilowicach</cp:lastModifiedBy>
  <cp:revision>4</cp:revision>
  <dcterms:created xsi:type="dcterms:W3CDTF">2020-04-30T09:13:00Z</dcterms:created>
  <dcterms:modified xsi:type="dcterms:W3CDTF">2020-06-01T10:54:00Z</dcterms:modified>
</cp:coreProperties>
</file>